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50611" w14:textId="44F2FE53" w:rsidR="006A3B98" w:rsidRPr="000D339E" w:rsidRDefault="006A3B98" w:rsidP="006A3B98">
      <w:pPr>
        <w:widowControl w:val="0"/>
        <w:autoSpaceDE w:val="0"/>
        <w:autoSpaceDN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bookmarkStart w:id="0" w:name="Par572"/>
      <w:bookmarkStart w:id="1" w:name="_GoBack"/>
      <w:bookmarkEnd w:id="0"/>
      <w:bookmarkEnd w:id="1"/>
      <w:r w:rsidRPr="000D339E">
        <w:rPr>
          <w:rFonts w:ascii="Times New Roman" w:eastAsia="Times New Roman" w:hAnsi="Times New Roman"/>
          <w:kern w:val="0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kern w:val="0"/>
          <w:sz w:val="28"/>
          <w:szCs w:val="28"/>
        </w:rPr>
        <w:t>2</w:t>
      </w:r>
    </w:p>
    <w:p w14:paraId="627019B4" w14:textId="77777777" w:rsidR="004A4F72" w:rsidRDefault="006A3B98" w:rsidP="004A4F72">
      <w:pPr>
        <w:pStyle w:val="ConsPlusNormal"/>
        <w:ind w:left="5103"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339E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0D339E">
        <w:rPr>
          <w:rFonts w:ascii="Times New Roman" w:hAnsi="Times New Roman" w:cs="Times New Roman"/>
          <w:bCs/>
          <w:sz w:val="28"/>
          <w:szCs w:val="28"/>
        </w:rPr>
        <w:t>Положению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39E">
        <w:rPr>
          <w:rFonts w:ascii="Times New Roman" w:hAnsi="Times New Roman" w:cs="Times New Roman"/>
          <w:bCs/>
          <w:sz w:val="28"/>
          <w:szCs w:val="28"/>
        </w:rPr>
        <w:t>о системе оплаты труда работников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39E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D339E">
        <w:rPr>
          <w:rFonts w:ascii="Times New Roman" w:hAnsi="Times New Roman" w:cs="Times New Roman"/>
          <w:bCs/>
          <w:sz w:val="28"/>
          <w:szCs w:val="28"/>
        </w:rPr>
        <w:t xml:space="preserve">культурно-досуговых организаций клубного типа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0D339E">
        <w:rPr>
          <w:rFonts w:ascii="Times New Roman" w:hAnsi="Times New Roman" w:cs="Times New Roman"/>
          <w:bCs/>
          <w:sz w:val="28"/>
          <w:szCs w:val="28"/>
        </w:rPr>
        <w:t xml:space="preserve">огликский муниципальный округ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D339E">
        <w:rPr>
          <w:rFonts w:ascii="Times New Roman" w:hAnsi="Times New Roman" w:cs="Times New Roman"/>
          <w:bCs/>
          <w:sz w:val="28"/>
          <w:szCs w:val="28"/>
        </w:rPr>
        <w:t>ахалинской области</w:t>
      </w:r>
      <w:r w:rsidR="004A4F72">
        <w:rPr>
          <w:rFonts w:ascii="Times New Roman" w:hAnsi="Times New Roman" w:cs="Times New Roman"/>
          <w:bCs/>
          <w:sz w:val="28"/>
          <w:szCs w:val="28"/>
        </w:rPr>
        <w:t xml:space="preserve">, утвержденному постановлением мэра муниципального образования </w:t>
      </w:r>
      <w:r w:rsidR="004A4F72">
        <w:rPr>
          <w:rFonts w:ascii="Times New Roman" w:hAnsi="Times New Roman" w:cs="Times New Roman"/>
          <w:bCs/>
          <w:sz w:val="28"/>
          <w:szCs w:val="28"/>
        </w:rPr>
        <w:br/>
        <w:t>Ногликский муниципальный округ Сахалинской области</w:t>
      </w:r>
    </w:p>
    <w:p w14:paraId="6698E02C" w14:textId="0196FA97" w:rsidR="006A3B98" w:rsidRDefault="004A4F72" w:rsidP="004A4F72">
      <w:pPr>
        <w:pStyle w:val="ConsPlusNormal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19 февраля 2026 года № 37</w:t>
      </w:r>
    </w:p>
    <w:p w14:paraId="6189A4E1" w14:textId="77777777" w:rsidR="006A3B98" w:rsidRDefault="006A3B98" w:rsidP="006A3B9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85CA281" w14:textId="11DCDFFD" w:rsidR="00D94C83" w:rsidRPr="006A3B98" w:rsidRDefault="00D94C83" w:rsidP="006A3B9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3B98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04D307F5" w14:textId="77777777" w:rsidR="00D94C83" w:rsidRPr="006A3B98" w:rsidRDefault="00D94C83" w:rsidP="00D94C8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3B98">
        <w:rPr>
          <w:rFonts w:ascii="Times New Roman" w:hAnsi="Times New Roman" w:cs="Times New Roman"/>
          <w:bCs/>
          <w:sz w:val="28"/>
          <w:szCs w:val="28"/>
        </w:rPr>
        <w:t>РУКОВОДИТЕЛЕЙ, СПЕЦИАЛИСТОВ И СЛУЖАЩИХ</w:t>
      </w:r>
    </w:p>
    <w:p w14:paraId="2EE4F45B" w14:textId="77777777" w:rsidR="00D94C83" w:rsidRPr="00A76BAA" w:rsidRDefault="00D94C83" w:rsidP="00D94C8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3B98">
        <w:rPr>
          <w:rFonts w:ascii="Times New Roman" w:hAnsi="Times New Roman" w:cs="Times New Roman"/>
          <w:bCs/>
          <w:sz w:val="28"/>
          <w:szCs w:val="28"/>
        </w:rPr>
        <w:t>ОБЩЕОТРАСЛЕВЫХ ОТРАСЛЕЙ</w:t>
      </w:r>
    </w:p>
    <w:p w14:paraId="207F234C" w14:textId="77777777" w:rsidR="00D94C83" w:rsidRPr="00A76BAA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6526"/>
        <w:gridCol w:w="1701"/>
      </w:tblGrid>
      <w:tr w:rsidR="00D94C83" w:rsidRPr="00A76BAA" w14:paraId="4235A048" w14:textId="77777777" w:rsidTr="00C565F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E517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6BF7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9695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руб.</w:t>
            </w:r>
          </w:p>
        </w:tc>
      </w:tr>
      <w:tr w:rsidR="00D94C83" w:rsidRPr="00A76BAA" w14:paraId="650E23A6" w14:textId="77777777" w:rsidTr="00C565FC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AEF1" w14:textId="3A8C1CBE" w:rsidR="00D94C83" w:rsidRPr="00A76BAA" w:rsidRDefault="00D94C83" w:rsidP="006A3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первого уровня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4C83" w:rsidRPr="00A76BAA" w14:paraId="4EE1307C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77C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3E9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Дежурный (по выдаче справок, залу, этажу гостиницы, комнате отдыха водителей, общежитию и др.)</w:t>
            </w:r>
          </w:p>
          <w:p w14:paraId="4F958431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либо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3B85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13707</w:t>
            </w:r>
          </w:p>
        </w:tc>
      </w:tr>
      <w:tr w:rsidR="00D94C83" w:rsidRPr="00A76BAA" w14:paraId="4200225D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F6B7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303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  <w:p w14:paraId="041AAD57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8E84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13707</w:t>
            </w:r>
          </w:p>
        </w:tc>
      </w:tr>
      <w:tr w:rsidR="00D94C83" w:rsidRPr="00A76BAA" w14:paraId="3543F0B2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1D68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D8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14:paraId="1CD4509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ECE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13707</w:t>
            </w:r>
          </w:p>
        </w:tc>
      </w:tr>
      <w:tr w:rsidR="00D94C83" w:rsidRPr="00A76BAA" w14:paraId="15DA6E58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BEE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360D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Машинистка II категории</w:t>
            </w:r>
          </w:p>
          <w:p w14:paraId="620B68E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программе, печатание со скоростью до 200 ударов в минуту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AD4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13707</w:t>
            </w:r>
          </w:p>
        </w:tc>
      </w:tr>
      <w:tr w:rsidR="00D94C83" w:rsidRPr="00A76BAA" w14:paraId="32972A10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EC0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9C03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Машинистка I категории</w:t>
            </w:r>
          </w:p>
          <w:p w14:paraId="378C066B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программе, печатание со скоростью до 200 ударов в минуту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FCDB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13707</w:t>
            </w:r>
          </w:p>
        </w:tc>
      </w:tr>
      <w:tr w:rsidR="00D94C83" w:rsidRPr="00A76BAA" w14:paraId="64890AFA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6CBF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B96C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  <w:p w14:paraId="1C6B3C9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329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13707</w:t>
            </w:r>
          </w:p>
        </w:tc>
      </w:tr>
      <w:tr w:rsidR="00D94C83" w:rsidRPr="00A76BAA" w14:paraId="6C710964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05E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CDD5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Секретарь-машинистка</w:t>
            </w:r>
          </w:p>
          <w:p w14:paraId="4A27268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64E2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13707</w:t>
            </w:r>
          </w:p>
        </w:tc>
      </w:tr>
      <w:tr w:rsidR="00D94C83" w:rsidRPr="00A76BAA" w14:paraId="78021C5F" w14:textId="77777777" w:rsidTr="00C565F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329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C9D0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3B98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hyperlink w:anchor="Par723" w:history="1">
              <w:r w:rsidRPr="006A3B98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 кассир</w:t>
            </w:r>
          </w:p>
          <w:p w14:paraId="7937186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6AE8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13819</w:t>
            </w:r>
          </w:p>
        </w:tc>
      </w:tr>
      <w:tr w:rsidR="00D94C83" w:rsidRPr="00A76BAA" w14:paraId="2996F9AF" w14:textId="77777777" w:rsidTr="00C565FC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5D67" w14:textId="287F0F73" w:rsidR="00D94C83" w:rsidRPr="00A76BAA" w:rsidRDefault="00D94C83" w:rsidP="006A3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второго уровня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4C83" w:rsidRPr="00A76BAA" w14:paraId="37769ACB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6A12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08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Инспектор по кадрам</w:t>
            </w:r>
          </w:p>
          <w:p w14:paraId="17036462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профессиональное образование по программам подготовки квалифицированных рабочих (служащих),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D38C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D94C83" w:rsidRPr="00A76BAA" w14:paraId="2A9612A2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3E2D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3BC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Секретарь руководителя</w:t>
            </w:r>
          </w:p>
          <w:p w14:paraId="09ED5607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без предъявления требований к стажу работы или среднее профессиональное образование по программам подготовки специалистов среднего звена и стаж </w:t>
            </w:r>
            <w:r w:rsidRPr="00A76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по специальности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135F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13914</w:t>
            </w:r>
          </w:p>
        </w:tc>
      </w:tr>
      <w:tr w:rsidR="00D94C83" w:rsidRPr="00A76BAA" w14:paraId="5584AA1F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92B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35C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  <w:p w14:paraId="7926E1D5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982C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D94C83" w:rsidRPr="00A76BAA" w14:paraId="17E72CF9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4CE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21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 по защите информации</w:t>
            </w:r>
          </w:p>
          <w:p w14:paraId="108BA58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366F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D94C83" w:rsidRPr="00A76BAA" w14:paraId="24559F68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0E79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EC6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  <w:p w14:paraId="1E923151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BA9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D94C83" w:rsidRPr="00A76BAA" w14:paraId="068B289C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1D1F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D48E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  <w:p w14:paraId="0624F81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(художественное) образование без предъявления требований к стажу работы или среднее профессиональное (художественное)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683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D94C83" w:rsidRPr="00A76BAA" w14:paraId="18FD37DF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940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BD73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Заведующий архивом</w:t>
            </w:r>
          </w:p>
          <w:p w14:paraId="58A5888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по делопроизводству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2271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3025DFE3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24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1746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Заведующий складом</w:t>
            </w:r>
          </w:p>
          <w:p w14:paraId="23C4C2D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в должности заведующего складом не менее 1 года или среднее общее образование и стаж работы в должности заведующего складом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1628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781E6012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DBC3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8895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  <w:p w14:paraId="1D8D6D36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по хозяйственному обслуживанию не менее 1 года или среднее профессиональное образование по программам подготовки квалифицированных рабочих (служащих) и стаж работы по хозяйственному обслуживанию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631E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2A858C95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7B24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D6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 II категории</w:t>
            </w:r>
          </w:p>
          <w:p w14:paraId="40D3BE7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D971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3BB431B2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035F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4C26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 по защите информации II категории</w:t>
            </w:r>
          </w:p>
          <w:p w14:paraId="67331236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9B9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7E5B2901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FD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3D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Техник-программист II категории</w:t>
            </w:r>
          </w:p>
          <w:p w14:paraId="6DBC158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в должности техника-программиста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4B2F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5AF0327F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10E4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A250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Художник II категории</w:t>
            </w:r>
          </w:p>
          <w:p w14:paraId="742CCCB2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(художественное) образование и стаж работы в должности художника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FC2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</w:tr>
      <w:tr w:rsidR="00D94C83" w:rsidRPr="00A76BAA" w14:paraId="2B9A2E6A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1711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B45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Начальник хозяйственного отдела</w:t>
            </w:r>
          </w:p>
          <w:p w14:paraId="0BAEBDFC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образование и стаж работы по специальности не менее 2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257E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D94C83" w:rsidRPr="00A76BAA" w14:paraId="6D26D41B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519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6A86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 I категории</w:t>
            </w:r>
          </w:p>
          <w:p w14:paraId="1399478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II категории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16B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D94C83" w:rsidRPr="00A76BAA" w14:paraId="0CD4B510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F770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3F41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 по защите информации I категории</w:t>
            </w:r>
          </w:p>
          <w:p w14:paraId="1A7F89F7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в должности техника по защите информации II категории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8B32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D94C83" w:rsidRPr="00A76BAA" w14:paraId="53055850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ED9E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B930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Техник-программист I категории</w:t>
            </w:r>
          </w:p>
          <w:p w14:paraId="4A174AC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и стаж работы в должности техника-программиста II категории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235B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D94C83" w:rsidRPr="00A76BAA" w14:paraId="3064A4B5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D174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0131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Художник I категории</w:t>
            </w:r>
          </w:p>
          <w:p w14:paraId="458B9B87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(художественное) образование и стаж работы в должности художника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6515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D94C83" w:rsidRPr="00A76BAA" w14:paraId="0B84C243" w14:textId="77777777" w:rsidTr="00C565FC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7192" w14:textId="51B02CC2" w:rsidR="00D94C83" w:rsidRPr="00A76BAA" w:rsidRDefault="00D94C83" w:rsidP="006A3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третьего уровня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4C83" w:rsidRPr="00A76BAA" w14:paraId="2C97761B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3E1B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93BD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14:paraId="1F046BF0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(экономическое) образование по программам подготовки специалистов среднего звена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AB7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D94C83" w:rsidRPr="00A76BAA" w14:paraId="3E801F82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B20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75E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  <w:p w14:paraId="5F0083E7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образование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1E32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D94C83" w:rsidRPr="00A76BAA" w14:paraId="32B7B903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92AB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9F2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 w14:paraId="279EB71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 по программам подготовки специалистов среднего звена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ED5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D94C83" w:rsidRPr="00A76BAA" w14:paraId="6F0D2ABF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677B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A6C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14:paraId="62AA4356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 по программам подготовки специалистов среднего звена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1DAC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D94C83" w:rsidRPr="00A76BAA" w14:paraId="63317258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C45D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220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Бухгалтер II категории</w:t>
            </w:r>
          </w:p>
          <w:p w14:paraId="7BCDB5F1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без предъявления требований к стажу работы или среднее профессиональное (экономическое) образование по программам подготовки специалистов среднего звена и стаж работы в должности бухгалтера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D65D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15549</w:t>
            </w:r>
          </w:p>
        </w:tc>
      </w:tr>
      <w:tr w:rsidR="00D94C83" w:rsidRPr="00A76BAA" w14:paraId="7D643496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7B8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B08D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Экономист II категории</w:t>
            </w:r>
          </w:p>
          <w:p w14:paraId="1850E83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5B65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15549</w:t>
            </w:r>
          </w:p>
        </w:tc>
      </w:tr>
      <w:tr w:rsidR="00D94C83" w:rsidRPr="00A76BAA" w14:paraId="4EBCA1F4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6B49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8EAE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Юрисконсульт II категории</w:t>
            </w:r>
          </w:p>
          <w:p w14:paraId="50E0AE22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312E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15549</w:t>
            </w:r>
          </w:p>
        </w:tc>
      </w:tr>
      <w:tr w:rsidR="00D94C83" w:rsidRPr="00A76BAA" w14:paraId="6EAAD790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B3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E4E5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Бухгалтер I категории</w:t>
            </w:r>
          </w:p>
          <w:p w14:paraId="283AC9FC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8323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16351</w:t>
            </w:r>
          </w:p>
        </w:tc>
      </w:tr>
      <w:tr w:rsidR="00D94C83" w:rsidRPr="00A76BAA" w14:paraId="1A0D7B15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A74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FAEE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Экономист I категории</w:t>
            </w:r>
          </w:p>
          <w:p w14:paraId="022C2F6B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BCC3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16351</w:t>
            </w:r>
          </w:p>
        </w:tc>
      </w:tr>
      <w:tr w:rsidR="00D94C83" w:rsidRPr="00A76BAA" w14:paraId="7E736F26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90F3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763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Юрисконсульт I категории</w:t>
            </w:r>
          </w:p>
          <w:p w14:paraId="0A84282D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F422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16351</w:t>
            </w:r>
          </w:p>
        </w:tc>
      </w:tr>
      <w:tr w:rsidR="00D94C83" w:rsidRPr="00A76BAA" w14:paraId="02262265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0AD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2564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hyperlink w:anchor="Par724" w:history="1">
              <w:r w:rsidRPr="006A3B98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</w:p>
          <w:p w14:paraId="7BDC18C9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и стаж работы в должности бухгалтера II категории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BE58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D94C83" w:rsidRPr="00A76BAA" w14:paraId="6F9E87AF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29CD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5E4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Ведущий &lt;**&gt; экономист</w:t>
            </w:r>
          </w:p>
          <w:p w14:paraId="0AD00BED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и стаж работы в должности экономиста II категории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3F7D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D94C83" w:rsidRPr="00A76BAA" w14:paraId="512A1EFB" w14:textId="77777777" w:rsidTr="00C565F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2648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6C9A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  <w:p w14:paraId="16601E9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(экономическое) образование и стаж бухгалтерско-финансовой работы, в том числе на руководящих должностях,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88F7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21978</w:t>
            </w:r>
          </w:p>
        </w:tc>
      </w:tr>
      <w:tr w:rsidR="00D94C83" w:rsidRPr="00A76BAA" w14:paraId="2FA8FC48" w14:textId="77777777" w:rsidTr="00C565FC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6650" w14:textId="120F0398" w:rsidR="00D94C83" w:rsidRPr="00A76BAA" w:rsidRDefault="00D94C83" w:rsidP="006A3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четвертого уровня</w:t>
            </w:r>
            <w:r w:rsidR="006A3B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4C83" w:rsidRPr="00A76BAA" w14:paraId="7F2E49DA" w14:textId="77777777" w:rsidTr="00C565FC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B3F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DF22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(спецотдела и др.)</w:t>
            </w:r>
          </w:p>
          <w:p w14:paraId="3AB4EB60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образование и стаж работы по организации управления кадрами на инженерно-технических и руководящих должностях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A6EA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22780</w:t>
            </w:r>
          </w:p>
        </w:tc>
      </w:tr>
      <w:tr w:rsidR="00D94C83" w:rsidRPr="0013222D" w14:paraId="7F5D95DC" w14:textId="77777777" w:rsidTr="00C565FC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126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4982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Начальник отдела материально-технического снабжения</w:t>
            </w:r>
          </w:p>
          <w:p w14:paraId="6206DDBC" w14:textId="77777777" w:rsidR="00D94C83" w:rsidRPr="00A76BAA" w:rsidRDefault="00D94C83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высшее (экономическое или инженерно-экономическое) образование и стаж работы по специальности в области материально-технического снабжения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6983" w14:textId="77777777" w:rsidR="00D94C83" w:rsidRPr="00A76BAA" w:rsidRDefault="00D94C83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AA">
              <w:rPr>
                <w:rFonts w:ascii="Times New Roman" w:hAnsi="Times New Roman" w:cs="Times New Roman"/>
                <w:sz w:val="24"/>
                <w:szCs w:val="24"/>
              </w:rPr>
              <w:t>22780</w:t>
            </w:r>
          </w:p>
        </w:tc>
      </w:tr>
    </w:tbl>
    <w:p w14:paraId="444B1FDE" w14:textId="77777777" w:rsidR="00D94C83" w:rsidRPr="0013222D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11266BC" w14:textId="77777777" w:rsidR="00D94C83" w:rsidRPr="0013222D" w:rsidRDefault="00D94C83" w:rsidP="00D94C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2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9FC0108" w14:textId="77777777" w:rsidR="00D94C83" w:rsidRPr="0013222D" w:rsidRDefault="00D94C83" w:rsidP="00D94C83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22D">
        <w:rPr>
          <w:rFonts w:ascii="Times New Roman" w:hAnsi="Times New Roman" w:cs="Times New Roman"/>
          <w:sz w:val="24"/>
          <w:szCs w:val="24"/>
        </w:rPr>
        <w:t>Примечание:</w:t>
      </w:r>
    </w:p>
    <w:p w14:paraId="23C0555E" w14:textId="321643EE" w:rsidR="00D94C83" w:rsidRPr="0013222D" w:rsidRDefault="00D94C83" w:rsidP="00D94C83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23"/>
      <w:bookmarkEnd w:id="2"/>
      <w:r w:rsidRPr="0013222D">
        <w:rPr>
          <w:rFonts w:ascii="Times New Roman" w:hAnsi="Times New Roman" w:cs="Times New Roman"/>
          <w:sz w:val="24"/>
          <w:szCs w:val="24"/>
        </w:rPr>
        <w:t xml:space="preserve">&lt;*&gt; Применение должностного наименования </w:t>
      </w:r>
      <w:r w:rsidR="006A3B98">
        <w:rPr>
          <w:rFonts w:ascii="Times New Roman" w:hAnsi="Times New Roman" w:cs="Times New Roman"/>
          <w:sz w:val="24"/>
          <w:szCs w:val="24"/>
        </w:rPr>
        <w:t>«</w:t>
      </w:r>
      <w:r w:rsidRPr="0013222D">
        <w:rPr>
          <w:rFonts w:ascii="Times New Roman" w:hAnsi="Times New Roman" w:cs="Times New Roman"/>
          <w:sz w:val="24"/>
          <w:szCs w:val="24"/>
        </w:rPr>
        <w:t>старший</w:t>
      </w:r>
      <w:r w:rsidR="006A3B98">
        <w:rPr>
          <w:rFonts w:ascii="Times New Roman" w:hAnsi="Times New Roman" w:cs="Times New Roman"/>
          <w:sz w:val="24"/>
          <w:szCs w:val="24"/>
        </w:rPr>
        <w:t>»</w:t>
      </w:r>
      <w:r w:rsidRPr="0013222D">
        <w:rPr>
          <w:rFonts w:ascii="Times New Roman" w:hAnsi="Times New Roman" w:cs="Times New Roman"/>
          <w:sz w:val="24"/>
          <w:szCs w:val="24"/>
        </w:rPr>
        <w:t xml:space="preserve"> возможно при условии, если работник, наряду с выполнением обязанностей, предусмотренных по занимаемой должности, осуществляет руководство подчиненными ему исполнителями. Должность </w:t>
      </w:r>
      <w:r w:rsidR="006A3B98">
        <w:rPr>
          <w:rFonts w:ascii="Times New Roman" w:hAnsi="Times New Roman" w:cs="Times New Roman"/>
          <w:sz w:val="24"/>
          <w:szCs w:val="24"/>
        </w:rPr>
        <w:t>«</w:t>
      </w:r>
      <w:r w:rsidRPr="0013222D">
        <w:rPr>
          <w:rFonts w:ascii="Times New Roman" w:hAnsi="Times New Roman" w:cs="Times New Roman"/>
          <w:sz w:val="24"/>
          <w:szCs w:val="24"/>
        </w:rPr>
        <w:t>старшего</w:t>
      </w:r>
      <w:r w:rsidR="006A3B98">
        <w:rPr>
          <w:rFonts w:ascii="Times New Roman" w:hAnsi="Times New Roman" w:cs="Times New Roman"/>
          <w:sz w:val="24"/>
          <w:szCs w:val="24"/>
        </w:rPr>
        <w:t>»</w:t>
      </w:r>
      <w:r w:rsidRPr="0013222D">
        <w:rPr>
          <w:rFonts w:ascii="Times New Roman" w:hAnsi="Times New Roman" w:cs="Times New Roman"/>
          <w:sz w:val="24"/>
          <w:szCs w:val="24"/>
        </w:rPr>
        <w:t xml:space="preserve">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2497B93D" w14:textId="57D4F66F" w:rsidR="00D94C83" w:rsidRPr="0013222D" w:rsidRDefault="00D94C83" w:rsidP="00D94C83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24"/>
      <w:bookmarkEnd w:id="3"/>
      <w:r w:rsidRPr="0013222D">
        <w:rPr>
          <w:rFonts w:ascii="Times New Roman" w:hAnsi="Times New Roman" w:cs="Times New Roman"/>
          <w:sz w:val="24"/>
          <w:szCs w:val="24"/>
        </w:rPr>
        <w:t xml:space="preserve">&lt;**&gt; Применение должностного наименования </w:t>
      </w:r>
      <w:r w:rsidR="006A3B98">
        <w:rPr>
          <w:rFonts w:ascii="Times New Roman" w:hAnsi="Times New Roman" w:cs="Times New Roman"/>
          <w:sz w:val="24"/>
          <w:szCs w:val="24"/>
        </w:rPr>
        <w:t>«</w:t>
      </w:r>
      <w:r w:rsidRPr="0013222D">
        <w:rPr>
          <w:rFonts w:ascii="Times New Roman" w:hAnsi="Times New Roman" w:cs="Times New Roman"/>
          <w:sz w:val="24"/>
          <w:szCs w:val="24"/>
        </w:rPr>
        <w:t>ведущий</w:t>
      </w:r>
      <w:r w:rsidR="006A3B98">
        <w:rPr>
          <w:rFonts w:ascii="Times New Roman" w:hAnsi="Times New Roman" w:cs="Times New Roman"/>
          <w:sz w:val="24"/>
          <w:szCs w:val="24"/>
        </w:rPr>
        <w:t>»</w:t>
      </w:r>
      <w:r w:rsidRPr="0013222D">
        <w:rPr>
          <w:rFonts w:ascii="Times New Roman" w:hAnsi="Times New Roman" w:cs="Times New Roman"/>
          <w:sz w:val="24"/>
          <w:szCs w:val="24"/>
        </w:rPr>
        <w:t xml:space="preserve">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организационно-технических условиях.</w:t>
      </w:r>
    </w:p>
    <w:p w14:paraId="6BAA1493" w14:textId="77777777" w:rsidR="00D94C83" w:rsidRPr="0013222D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6E44D2D" w14:textId="77777777" w:rsidR="00D94C83" w:rsidRPr="0013222D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F71A844" w14:textId="77777777" w:rsidR="00D94C83" w:rsidRPr="0013222D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651085A" w14:textId="77777777" w:rsidR="00D94C83" w:rsidRPr="0013222D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DBA41C1" w14:textId="77777777" w:rsidR="00D94C83" w:rsidRPr="0013222D" w:rsidRDefault="00D94C83" w:rsidP="00D94C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D94C83" w:rsidRPr="0013222D" w:rsidSect="001944AC">
      <w:headerReference w:type="default" r:id="rId6"/>
      <w:pgSz w:w="11906" w:h="16838"/>
      <w:pgMar w:top="1440" w:right="566" w:bottom="1440" w:left="1133" w:header="73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09557" w14:textId="77777777" w:rsidR="001944AC" w:rsidRDefault="001944AC" w:rsidP="001944AC">
      <w:pPr>
        <w:spacing w:after="0" w:line="240" w:lineRule="auto"/>
      </w:pPr>
      <w:r>
        <w:separator/>
      </w:r>
    </w:p>
  </w:endnote>
  <w:endnote w:type="continuationSeparator" w:id="0">
    <w:p w14:paraId="5F7DED08" w14:textId="77777777" w:rsidR="001944AC" w:rsidRDefault="001944AC" w:rsidP="0019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20733" w14:textId="77777777" w:rsidR="001944AC" w:rsidRDefault="001944AC" w:rsidP="001944AC">
      <w:pPr>
        <w:spacing w:after="0" w:line="240" w:lineRule="auto"/>
      </w:pPr>
      <w:r>
        <w:separator/>
      </w:r>
    </w:p>
  </w:footnote>
  <w:footnote w:type="continuationSeparator" w:id="0">
    <w:p w14:paraId="3B685D92" w14:textId="77777777" w:rsidR="001944AC" w:rsidRDefault="001944AC" w:rsidP="00194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3870513"/>
      <w:docPartObj>
        <w:docPartGallery w:val="Page Numbers (Top of Page)"/>
        <w:docPartUnique/>
      </w:docPartObj>
    </w:sdtPr>
    <w:sdtContent>
      <w:p w14:paraId="55809840" w14:textId="3FD3B88C" w:rsidR="001944AC" w:rsidRDefault="001944A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DD"/>
    <w:rsid w:val="0000213C"/>
    <w:rsid w:val="001944AC"/>
    <w:rsid w:val="0041723A"/>
    <w:rsid w:val="004A4F72"/>
    <w:rsid w:val="006508DD"/>
    <w:rsid w:val="006A3B98"/>
    <w:rsid w:val="008A78FF"/>
    <w:rsid w:val="0095307B"/>
    <w:rsid w:val="00A44D88"/>
    <w:rsid w:val="00A76BAA"/>
    <w:rsid w:val="00C35198"/>
    <w:rsid w:val="00D94C83"/>
    <w:rsid w:val="00F4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9338"/>
  <w15:chartTrackingRefBased/>
  <w15:docId w15:val="{23AEA22F-35C1-4C3C-B2CE-3E7C924D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83"/>
    <w:rPr>
      <w:rFonts w:eastAsiaTheme="minorEastAsia" w:cs="Times New Roman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08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8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8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8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8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8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8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8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8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8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8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8D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8D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8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8D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8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8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8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650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8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508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8DD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508D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08DD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508D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8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508D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8DD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D94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194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44AC"/>
    <w:rPr>
      <w:rFonts w:eastAsiaTheme="minorEastAsia" w:cs="Times New Roman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194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44AC"/>
    <w:rPr>
      <w:rFonts w:eastAsiaTheme="minorEastAsia" w:cs="Times New Roman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10</cp:revision>
  <cp:lastPrinted>2026-02-20T03:14:00Z</cp:lastPrinted>
  <dcterms:created xsi:type="dcterms:W3CDTF">2026-01-30T05:24:00Z</dcterms:created>
  <dcterms:modified xsi:type="dcterms:W3CDTF">2026-02-20T03:14:00Z</dcterms:modified>
</cp:coreProperties>
</file>